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FD" w:rsidRDefault="00201BFD" w:rsidP="008D01C4">
      <w:pPr>
        <w:pStyle w:val="a7"/>
      </w:pPr>
    </w:p>
    <w:p w:rsidR="00201BFD" w:rsidRPr="00884FD6" w:rsidRDefault="00201BFD" w:rsidP="00A64218">
      <w:pPr>
        <w:jc w:val="right"/>
        <w:rPr>
          <w:sz w:val="28"/>
          <w:szCs w:val="28"/>
        </w:rPr>
      </w:pPr>
    </w:p>
    <w:p w:rsidR="00201BFD" w:rsidRPr="00F30A7A" w:rsidRDefault="00800A2A" w:rsidP="00A64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</w:t>
      </w:r>
      <w:r w:rsidR="00201BFD" w:rsidRPr="00F30A7A">
        <w:rPr>
          <w:b/>
          <w:sz w:val="28"/>
          <w:szCs w:val="28"/>
        </w:rPr>
        <w:t>ОЧЕРЕДНАЯ</w:t>
      </w:r>
      <w:r w:rsidR="00F30A7A" w:rsidRPr="00F30A7A">
        <w:rPr>
          <w:b/>
          <w:sz w:val="28"/>
          <w:szCs w:val="28"/>
        </w:rPr>
        <w:t xml:space="preserve"> ДВАДЦАТЬ ПЕРВАЯ</w:t>
      </w:r>
      <w:r w:rsidR="00201BFD" w:rsidRPr="00F30A7A">
        <w:rPr>
          <w:b/>
          <w:sz w:val="28"/>
          <w:szCs w:val="28"/>
        </w:rPr>
        <w:t xml:space="preserve"> СЕССИЯ</w:t>
      </w:r>
    </w:p>
    <w:p w:rsidR="00F77AA8" w:rsidRDefault="00201BFD" w:rsidP="00A64218">
      <w:pPr>
        <w:jc w:val="center"/>
        <w:rPr>
          <w:b/>
          <w:sz w:val="28"/>
          <w:szCs w:val="28"/>
        </w:rPr>
      </w:pPr>
      <w:r w:rsidRPr="00F30A7A">
        <w:rPr>
          <w:b/>
          <w:sz w:val="28"/>
          <w:szCs w:val="28"/>
        </w:rPr>
        <w:t xml:space="preserve">СОБРАНИЯ ДЕПУТАТОВ  ЦЕЛИННОГО РАЙОННОГО МУНИЦИПАЛЬНОГО ОБРАЗОВАНИЯ </w:t>
      </w:r>
    </w:p>
    <w:p w:rsidR="00201BFD" w:rsidRPr="00F30A7A" w:rsidRDefault="00201BFD" w:rsidP="00A64218">
      <w:pPr>
        <w:jc w:val="center"/>
        <w:rPr>
          <w:b/>
          <w:sz w:val="28"/>
          <w:szCs w:val="28"/>
        </w:rPr>
      </w:pPr>
      <w:r w:rsidRPr="00F30A7A">
        <w:rPr>
          <w:b/>
          <w:sz w:val="28"/>
          <w:szCs w:val="28"/>
        </w:rPr>
        <w:t>РЕСПУБЛИКИ КАЛМЫКИЯ</w:t>
      </w:r>
    </w:p>
    <w:p w:rsidR="00201BFD" w:rsidRPr="00F30A7A" w:rsidRDefault="00201BFD" w:rsidP="00A64218">
      <w:pPr>
        <w:jc w:val="center"/>
        <w:rPr>
          <w:b/>
          <w:sz w:val="28"/>
          <w:szCs w:val="28"/>
        </w:rPr>
      </w:pPr>
      <w:r w:rsidRPr="00F30A7A">
        <w:rPr>
          <w:b/>
          <w:sz w:val="28"/>
          <w:szCs w:val="28"/>
        </w:rPr>
        <w:t>ЧЕТВЕРТОГО   СОЗЫВА</w:t>
      </w:r>
    </w:p>
    <w:p w:rsidR="00201BFD" w:rsidRPr="00F30A7A" w:rsidRDefault="00201BFD" w:rsidP="00A64218">
      <w:pPr>
        <w:jc w:val="center"/>
        <w:rPr>
          <w:b/>
          <w:sz w:val="28"/>
          <w:szCs w:val="28"/>
        </w:rPr>
      </w:pPr>
    </w:p>
    <w:p w:rsidR="00201BFD" w:rsidRPr="00F30A7A" w:rsidRDefault="00201BFD" w:rsidP="00A64218">
      <w:pPr>
        <w:jc w:val="center"/>
        <w:rPr>
          <w:b/>
          <w:sz w:val="28"/>
          <w:szCs w:val="28"/>
        </w:rPr>
      </w:pPr>
      <w:r w:rsidRPr="00F30A7A">
        <w:rPr>
          <w:b/>
          <w:sz w:val="28"/>
          <w:szCs w:val="28"/>
        </w:rPr>
        <w:t>РЕШЕНИЕ №</w:t>
      </w:r>
      <w:r w:rsidR="00F30A7A" w:rsidRPr="00F30A7A">
        <w:rPr>
          <w:b/>
          <w:sz w:val="28"/>
          <w:szCs w:val="28"/>
        </w:rPr>
        <w:t xml:space="preserve"> 153</w:t>
      </w:r>
      <w:r w:rsidRPr="00F30A7A">
        <w:rPr>
          <w:b/>
          <w:sz w:val="28"/>
          <w:szCs w:val="28"/>
        </w:rPr>
        <w:t xml:space="preserve">   </w:t>
      </w:r>
    </w:p>
    <w:p w:rsidR="00201BFD" w:rsidRPr="00884FD6" w:rsidRDefault="00201BFD" w:rsidP="00A64218">
      <w:pPr>
        <w:spacing w:after="200"/>
        <w:ind w:hanging="540"/>
        <w:rPr>
          <w:sz w:val="28"/>
          <w:szCs w:val="28"/>
        </w:rPr>
      </w:pPr>
      <w:r w:rsidRPr="00884FD6">
        <w:rPr>
          <w:sz w:val="28"/>
          <w:szCs w:val="28"/>
        </w:rPr>
        <w:t xml:space="preserve">     29 июня 2017 года                                                                          </w:t>
      </w:r>
      <w:r w:rsidR="00F30A7A">
        <w:rPr>
          <w:sz w:val="28"/>
          <w:szCs w:val="28"/>
        </w:rPr>
        <w:t xml:space="preserve">    </w:t>
      </w:r>
      <w:r w:rsidRPr="00884FD6">
        <w:rPr>
          <w:sz w:val="28"/>
          <w:szCs w:val="28"/>
        </w:rPr>
        <w:t xml:space="preserve">   с. </w:t>
      </w:r>
      <w:proofErr w:type="gramStart"/>
      <w:r w:rsidRPr="00884FD6">
        <w:rPr>
          <w:sz w:val="28"/>
          <w:szCs w:val="28"/>
        </w:rPr>
        <w:t>Троицкое</w:t>
      </w:r>
      <w:proofErr w:type="gramEnd"/>
    </w:p>
    <w:p w:rsidR="00201BFD" w:rsidRPr="00F30A7A" w:rsidRDefault="00201BFD" w:rsidP="00727CD8">
      <w:pPr>
        <w:ind w:firstLine="708"/>
        <w:jc w:val="center"/>
        <w:rPr>
          <w:b/>
          <w:sz w:val="28"/>
          <w:szCs w:val="28"/>
        </w:rPr>
      </w:pPr>
      <w:r w:rsidRPr="00F30A7A">
        <w:rPr>
          <w:b/>
          <w:sz w:val="28"/>
          <w:szCs w:val="28"/>
        </w:rPr>
        <w:t xml:space="preserve">О внесении изменений и дополнений в решение Собрания депутатов Целинного  районного муниципального образования Республики Калмыкия  от 30.06.2016г. № 74 «Об утверждении Положения о системе оплаты труда работников и руководителей муниципальных </w:t>
      </w:r>
      <w:proofErr w:type="gramStart"/>
      <w:r w:rsidRPr="00F30A7A">
        <w:rPr>
          <w:b/>
          <w:sz w:val="28"/>
          <w:szCs w:val="28"/>
        </w:rPr>
        <w:t>учреждений культуры Администрации Целинного районного муниципального образования Республики</w:t>
      </w:r>
      <w:proofErr w:type="gramEnd"/>
      <w:r w:rsidRPr="00F30A7A">
        <w:rPr>
          <w:b/>
          <w:sz w:val="28"/>
          <w:szCs w:val="28"/>
        </w:rPr>
        <w:t xml:space="preserve"> Калмыкия»</w:t>
      </w:r>
      <w:r w:rsidR="00884FD6" w:rsidRPr="00F30A7A">
        <w:rPr>
          <w:b/>
          <w:sz w:val="28"/>
          <w:szCs w:val="28"/>
        </w:rPr>
        <w:t xml:space="preserve"> в редакции решений  от 22.12.2016 г. № 115, от 15.06.2017 г. № 145 </w:t>
      </w:r>
    </w:p>
    <w:p w:rsidR="00201BFD" w:rsidRPr="00884FD6" w:rsidRDefault="00201BFD" w:rsidP="00727CD8">
      <w:pPr>
        <w:ind w:firstLine="708"/>
        <w:rPr>
          <w:b/>
          <w:sz w:val="28"/>
          <w:szCs w:val="28"/>
        </w:rPr>
      </w:pPr>
    </w:p>
    <w:p w:rsidR="00884FD6" w:rsidRDefault="00201BFD" w:rsidP="00F30A7A">
      <w:pPr>
        <w:ind w:firstLine="709"/>
        <w:jc w:val="both"/>
        <w:rPr>
          <w:sz w:val="28"/>
          <w:szCs w:val="28"/>
        </w:rPr>
      </w:pPr>
      <w:proofErr w:type="gramStart"/>
      <w:r w:rsidRPr="00884FD6">
        <w:rPr>
          <w:sz w:val="28"/>
          <w:szCs w:val="28"/>
        </w:rPr>
        <w:t>В соответствии</w:t>
      </w:r>
      <w:r w:rsidR="00884FD6" w:rsidRPr="00884FD6">
        <w:rPr>
          <w:sz w:val="28"/>
          <w:szCs w:val="28"/>
        </w:rPr>
        <w:t xml:space="preserve"> с </w:t>
      </w:r>
      <w:r w:rsidRPr="00884FD6">
        <w:rPr>
          <w:sz w:val="28"/>
          <w:szCs w:val="28"/>
        </w:rPr>
        <w:t xml:space="preserve"> </w:t>
      </w:r>
      <w:r w:rsidR="00884FD6" w:rsidRPr="00884FD6">
        <w:rPr>
          <w:sz w:val="28"/>
          <w:szCs w:val="28"/>
        </w:rPr>
        <w:t>Федеральным законом от 19 декабря 2016г. №</w:t>
      </w:r>
      <w:r w:rsidR="000368A6">
        <w:rPr>
          <w:sz w:val="28"/>
          <w:szCs w:val="28"/>
        </w:rPr>
        <w:t xml:space="preserve"> </w:t>
      </w:r>
      <w:r w:rsidR="00884FD6" w:rsidRPr="00884FD6">
        <w:rPr>
          <w:sz w:val="28"/>
          <w:szCs w:val="28"/>
        </w:rPr>
        <w:t>460-ФЗ «О внесении изменения в статью 1 Федерального закона «О минимальном размере</w:t>
      </w:r>
      <w:r w:rsidR="000368A6">
        <w:rPr>
          <w:sz w:val="28"/>
          <w:szCs w:val="28"/>
        </w:rPr>
        <w:t xml:space="preserve"> </w:t>
      </w:r>
      <w:r w:rsidR="00884FD6" w:rsidRPr="00884FD6">
        <w:rPr>
          <w:sz w:val="28"/>
          <w:szCs w:val="28"/>
        </w:rPr>
        <w:t xml:space="preserve">оплаты труда»,  </w:t>
      </w:r>
      <w:r w:rsidRPr="00884FD6">
        <w:rPr>
          <w:sz w:val="28"/>
          <w:szCs w:val="28"/>
        </w:rPr>
        <w:t xml:space="preserve">постановлениями Правительства Республики Калмыкия  от 14 июня </w:t>
      </w:r>
      <w:smartTag w:uri="urn:schemas-microsoft-com:office:smarttags" w:element="metricconverter">
        <w:smartTagPr>
          <w:attr w:name="ProductID" w:val="2017 г"/>
        </w:smartTagPr>
        <w:r w:rsidRPr="00884FD6">
          <w:rPr>
            <w:sz w:val="28"/>
            <w:szCs w:val="28"/>
          </w:rPr>
          <w:t>2017 г</w:t>
        </w:r>
      </w:smartTag>
      <w:r w:rsidRPr="00884FD6">
        <w:rPr>
          <w:sz w:val="28"/>
          <w:szCs w:val="28"/>
        </w:rPr>
        <w:t>. № 206 «О повышении оплаты труда отдельных категорий работников государственных учреждений Республики Калмыкия в 2017 году»,  от 10 мая 2016г. № 158 «Об утверждении Положения о системе оплаты труда работников</w:t>
      </w:r>
      <w:proofErr w:type="gramEnd"/>
      <w:r w:rsidRPr="00884FD6">
        <w:rPr>
          <w:sz w:val="28"/>
          <w:szCs w:val="28"/>
        </w:rPr>
        <w:t xml:space="preserve"> государственных учреждений культуры Республики Калмыкия», рекомендациями Министерства культуры и туризма </w:t>
      </w:r>
      <w:r w:rsidR="00884FD6" w:rsidRPr="00884FD6">
        <w:rPr>
          <w:sz w:val="28"/>
          <w:szCs w:val="28"/>
        </w:rPr>
        <w:t xml:space="preserve">Республики Калмыкия </w:t>
      </w:r>
      <w:r w:rsidRPr="00884FD6">
        <w:rPr>
          <w:sz w:val="28"/>
          <w:szCs w:val="28"/>
        </w:rPr>
        <w:t>от 19.06.2017г. №ХЭ-01-23/1901</w:t>
      </w:r>
      <w:r w:rsidR="00F30A7A">
        <w:rPr>
          <w:sz w:val="28"/>
          <w:szCs w:val="28"/>
        </w:rPr>
        <w:t xml:space="preserve">, </w:t>
      </w:r>
      <w:r w:rsidRPr="00884FD6">
        <w:rPr>
          <w:sz w:val="28"/>
          <w:szCs w:val="28"/>
        </w:rPr>
        <w:t xml:space="preserve">                                           </w:t>
      </w:r>
    </w:p>
    <w:p w:rsidR="00201BFD" w:rsidRPr="00884FD6" w:rsidRDefault="00201BFD" w:rsidP="00884FD6">
      <w:pPr>
        <w:ind w:firstLine="709"/>
        <w:jc w:val="center"/>
        <w:rPr>
          <w:sz w:val="28"/>
          <w:szCs w:val="28"/>
        </w:rPr>
      </w:pPr>
      <w:r w:rsidRPr="00884FD6">
        <w:rPr>
          <w:sz w:val="28"/>
          <w:szCs w:val="28"/>
        </w:rPr>
        <w:t>Собрание депутатов</w:t>
      </w:r>
    </w:p>
    <w:p w:rsidR="00201BFD" w:rsidRPr="00884FD6" w:rsidRDefault="00201BFD" w:rsidP="006136CD">
      <w:pPr>
        <w:jc w:val="center"/>
        <w:rPr>
          <w:sz w:val="28"/>
          <w:szCs w:val="28"/>
        </w:rPr>
      </w:pPr>
      <w:r w:rsidRPr="00884FD6">
        <w:rPr>
          <w:sz w:val="28"/>
          <w:szCs w:val="28"/>
        </w:rPr>
        <w:t>Целинного районного муниципального образования</w:t>
      </w:r>
    </w:p>
    <w:p w:rsidR="00201BFD" w:rsidRPr="00884FD6" w:rsidRDefault="00FB4F17" w:rsidP="00A642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1BFD" w:rsidRPr="00884FD6">
        <w:rPr>
          <w:sz w:val="28"/>
          <w:szCs w:val="28"/>
        </w:rPr>
        <w:t>Республики Калмыкия</w:t>
      </w:r>
    </w:p>
    <w:p w:rsidR="00201BFD" w:rsidRPr="00F30A7A" w:rsidRDefault="00FB4F17" w:rsidP="00A642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201BFD" w:rsidRPr="00F30A7A">
        <w:rPr>
          <w:b/>
          <w:bCs/>
          <w:sz w:val="28"/>
          <w:szCs w:val="28"/>
        </w:rPr>
        <w:t>решило:</w:t>
      </w:r>
    </w:p>
    <w:p w:rsidR="00201BFD" w:rsidRPr="00884FD6" w:rsidRDefault="00201BFD" w:rsidP="00884FD6">
      <w:pPr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884FD6">
        <w:rPr>
          <w:bCs/>
          <w:sz w:val="28"/>
          <w:szCs w:val="28"/>
        </w:rPr>
        <w:t xml:space="preserve">Внести изменения и дополнения в Положение о системе оплаты труда работников и руководителей муниципальных учреждений культуры  и учреждения дополнительного образования «Детская школа искусств»  Целинного районного муниципального образования Республики Калмыкия, утвержденное решением Собрания депутатов Целинного РМО РК </w:t>
      </w:r>
      <w:r w:rsidR="00884FD6" w:rsidRPr="00884FD6">
        <w:rPr>
          <w:bCs/>
          <w:sz w:val="28"/>
          <w:szCs w:val="28"/>
        </w:rPr>
        <w:t>от 30.06.2016г. № 74 «Об утверждении Положения о системе оплаты труда работников и руководителей муниципальных учреждений культуры Администрации Целинного районного муниципального образования Республики Калмыкия</w:t>
      </w:r>
      <w:proofErr w:type="gramEnd"/>
      <w:r w:rsidR="00884FD6" w:rsidRPr="00884FD6">
        <w:rPr>
          <w:bCs/>
          <w:sz w:val="28"/>
          <w:szCs w:val="28"/>
        </w:rPr>
        <w:t xml:space="preserve">» в редакции решений  от 22.12.2016 г. № 115, от 15.06.2017 г. № 145 </w:t>
      </w:r>
      <w:r w:rsidRPr="00884FD6">
        <w:rPr>
          <w:bCs/>
          <w:sz w:val="28"/>
          <w:szCs w:val="28"/>
        </w:rPr>
        <w:t>согласно приложению 1 к настоящему решению.</w:t>
      </w:r>
    </w:p>
    <w:p w:rsidR="00201BFD" w:rsidRPr="00884FD6" w:rsidRDefault="00884FD6" w:rsidP="00B443C8">
      <w:pPr>
        <w:pStyle w:val="text3cl"/>
        <w:spacing w:before="0" w:after="0"/>
        <w:ind w:firstLine="709"/>
        <w:jc w:val="both"/>
        <w:rPr>
          <w:sz w:val="28"/>
          <w:szCs w:val="28"/>
        </w:rPr>
      </w:pPr>
      <w:r w:rsidRPr="00884FD6">
        <w:rPr>
          <w:sz w:val="28"/>
          <w:szCs w:val="28"/>
        </w:rPr>
        <w:t>2. Решение вступает в силу со дня его принятия и подлежит опубликованию в муниципальной газете «Муниципальный вестник».</w:t>
      </w:r>
    </w:p>
    <w:tbl>
      <w:tblPr>
        <w:tblpPr w:leftFromText="180" w:rightFromText="180" w:vertAnchor="text" w:horzAnchor="margin" w:tblpY="193"/>
        <w:tblW w:w="0" w:type="auto"/>
        <w:tblLook w:val="01E0"/>
      </w:tblPr>
      <w:tblGrid>
        <w:gridCol w:w="4785"/>
        <w:gridCol w:w="4786"/>
      </w:tblGrid>
      <w:tr w:rsidR="00201BFD" w:rsidRPr="00727CD8" w:rsidTr="00235A6C">
        <w:trPr>
          <w:trHeight w:val="80"/>
        </w:trPr>
        <w:tc>
          <w:tcPr>
            <w:tcW w:w="4785" w:type="dxa"/>
          </w:tcPr>
          <w:p w:rsidR="00201BFD" w:rsidRPr="00F30A7A" w:rsidRDefault="00201BFD" w:rsidP="00235A6C">
            <w:pPr>
              <w:jc w:val="center"/>
              <w:rPr>
                <w:b/>
                <w:sz w:val="28"/>
                <w:szCs w:val="28"/>
              </w:rPr>
            </w:pPr>
            <w:r w:rsidRPr="00F30A7A">
              <w:rPr>
                <w:b/>
                <w:sz w:val="28"/>
                <w:szCs w:val="28"/>
              </w:rPr>
              <w:t>Глава</w:t>
            </w:r>
          </w:p>
          <w:p w:rsidR="00201BFD" w:rsidRPr="00F30A7A" w:rsidRDefault="00201BFD" w:rsidP="00235A6C">
            <w:pPr>
              <w:jc w:val="center"/>
              <w:rPr>
                <w:b/>
                <w:sz w:val="28"/>
                <w:szCs w:val="28"/>
              </w:rPr>
            </w:pPr>
            <w:r w:rsidRPr="00F30A7A">
              <w:rPr>
                <w:b/>
                <w:sz w:val="28"/>
                <w:szCs w:val="28"/>
              </w:rPr>
              <w:t>Целинного районного</w:t>
            </w:r>
          </w:p>
          <w:p w:rsidR="00201BFD" w:rsidRPr="00F30A7A" w:rsidRDefault="00201BFD" w:rsidP="00235A6C">
            <w:pPr>
              <w:jc w:val="center"/>
              <w:rPr>
                <w:b/>
                <w:sz w:val="28"/>
                <w:szCs w:val="28"/>
              </w:rPr>
            </w:pPr>
            <w:r w:rsidRPr="00F30A7A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01BFD" w:rsidRPr="00F30A7A" w:rsidRDefault="00201BFD" w:rsidP="00235A6C">
            <w:pPr>
              <w:jc w:val="center"/>
              <w:rPr>
                <w:b/>
                <w:sz w:val="28"/>
                <w:szCs w:val="28"/>
              </w:rPr>
            </w:pPr>
            <w:r w:rsidRPr="00F30A7A">
              <w:rPr>
                <w:b/>
                <w:sz w:val="28"/>
                <w:szCs w:val="28"/>
              </w:rPr>
              <w:t>Республики Калмыкия</w:t>
            </w:r>
          </w:p>
          <w:p w:rsidR="00201BFD" w:rsidRPr="00F30A7A" w:rsidRDefault="00201BFD" w:rsidP="00235A6C">
            <w:pPr>
              <w:jc w:val="center"/>
              <w:rPr>
                <w:b/>
                <w:sz w:val="28"/>
                <w:szCs w:val="28"/>
              </w:rPr>
            </w:pPr>
            <w:r w:rsidRPr="00F30A7A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F30A7A">
              <w:rPr>
                <w:b/>
                <w:sz w:val="28"/>
                <w:szCs w:val="28"/>
              </w:rPr>
              <w:t>ахлачи</w:t>
            </w:r>
            <w:proofErr w:type="spellEnd"/>
            <w:r w:rsidRPr="00F30A7A">
              <w:rPr>
                <w:b/>
                <w:sz w:val="28"/>
                <w:szCs w:val="28"/>
              </w:rPr>
              <w:t>)</w:t>
            </w:r>
          </w:p>
          <w:p w:rsidR="00201BFD" w:rsidRPr="00235A6C" w:rsidRDefault="00201BFD" w:rsidP="00235A6C">
            <w:pPr>
              <w:ind w:right="43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235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201BFD" w:rsidRPr="00235A6C" w:rsidRDefault="00201BFD" w:rsidP="00235A6C">
            <w:pPr>
              <w:ind w:right="43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201BFD" w:rsidRPr="00235A6C" w:rsidRDefault="00201BFD" w:rsidP="00235A6C">
            <w:pPr>
              <w:ind w:right="43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201BFD" w:rsidRPr="00235A6C" w:rsidRDefault="00201BFD" w:rsidP="00235A6C">
            <w:pPr>
              <w:ind w:right="43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201BFD" w:rsidRPr="00235A6C" w:rsidRDefault="00201BFD" w:rsidP="00235A6C">
            <w:pPr>
              <w:ind w:right="43"/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201BFD" w:rsidRPr="00F30A7A" w:rsidRDefault="00884FD6" w:rsidP="00235A6C">
            <w:pPr>
              <w:ind w:right="43"/>
              <w:jc w:val="center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  </w:t>
            </w:r>
            <w:r w:rsidR="00201BFD" w:rsidRPr="00F30A7A">
              <w:rPr>
                <w:b/>
                <w:bCs/>
                <w:color w:val="000000"/>
                <w:spacing w:val="-2"/>
                <w:sz w:val="28"/>
                <w:szCs w:val="28"/>
              </w:rPr>
              <w:t>С.</w:t>
            </w:r>
            <w:r w:rsidR="00F30A7A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01BFD" w:rsidRPr="00F30A7A">
              <w:rPr>
                <w:b/>
                <w:bCs/>
                <w:color w:val="000000"/>
                <w:spacing w:val="-2"/>
                <w:sz w:val="28"/>
                <w:szCs w:val="28"/>
              </w:rPr>
              <w:t>Эренженов</w:t>
            </w:r>
            <w:proofErr w:type="spellEnd"/>
          </w:p>
          <w:p w:rsidR="00201BFD" w:rsidRPr="00235A6C" w:rsidRDefault="00201BFD" w:rsidP="00235A6C">
            <w:pPr>
              <w:ind w:right="43"/>
              <w:rPr>
                <w:sz w:val="28"/>
                <w:szCs w:val="28"/>
              </w:rPr>
            </w:pPr>
            <w:r w:rsidRPr="00235A6C">
              <w:rPr>
                <w:sz w:val="28"/>
                <w:szCs w:val="28"/>
              </w:rPr>
              <w:t xml:space="preserve">                                    </w:t>
            </w:r>
          </w:p>
          <w:p w:rsidR="00201BFD" w:rsidRPr="00235A6C" w:rsidRDefault="00201BFD" w:rsidP="00235A6C">
            <w:pPr>
              <w:ind w:right="43"/>
              <w:rPr>
                <w:sz w:val="28"/>
                <w:szCs w:val="28"/>
              </w:rPr>
            </w:pPr>
            <w:r w:rsidRPr="00235A6C">
              <w:rPr>
                <w:sz w:val="28"/>
                <w:szCs w:val="28"/>
              </w:rPr>
              <w:lastRenderedPageBreak/>
              <w:t xml:space="preserve">                                  </w:t>
            </w:r>
          </w:p>
          <w:p w:rsidR="00201BFD" w:rsidRPr="00235A6C" w:rsidRDefault="00201BFD" w:rsidP="00235A6C">
            <w:pPr>
              <w:ind w:right="43"/>
              <w:rPr>
                <w:sz w:val="28"/>
                <w:szCs w:val="28"/>
              </w:rPr>
            </w:pPr>
          </w:p>
          <w:p w:rsidR="00201BFD" w:rsidRPr="00235A6C" w:rsidRDefault="00201BFD" w:rsidP="00884FD6">
            <w:pPr>
              <w:ind w:right="43"/>
              <w:jc w:val="right"/>
              <w:rPr>
                <w:sz w:val="24"/>
                <w:szCs w:val="24"/>
              </w:rPr>
            </w:pPr>
            <w:r w:rsidRPr="00235A6C">
              <w:rPr>
                <w:sz w:val="24"/>
                <w:szCs w:val="24"/>
              </w:rPr>
              <w:t xml:space="preserve">                                         Приложение №1</w:t>
            </w:r>
          </w:p>
          <w:p w:rsidR="00201BFD" w:rsidRPr="00235A6C" w:rsidRDefault="00201BFD" w:rsidP="00884FD6">
            <w:pPr>
              <w:ind w:right="43"/>
              <w:jc w:val="right"/>
              <w:rPr>
                <w:sz w:val="24"/>
                <w:szCs w:val="24"/>
              </w:rPr>
            </w:pPr>
            <w:r w:rsidRPr="00235A6C">
              <w:rPr>
                <w:sz w:val="24"/>
                <w:szCs w:val="24"/>
              </w:rPr>
              <w:t xml:space="preserve">                               к решению</w:t>
            </w:r>
            <w:r w:rsidR="00884FD6">
              <w:rPr>
                <w:sz w:val="24"/>
                <w:szCs w:val="24"/>
              </w:rPr>
              <w:t xml:space="preserve"> СД ЦРМО</w:t>
            </w:r>
            <w:bookmarkStart w:id="0" w:name="_GoBack"/>
            <w:bookmarkEnd w:id="0"/>
            <w:r w:rsidR="00763E36">
              <w:rPr>
                <w:sz w:val="24"/>
                <w:szCs w:val="24"/>
              </w:rPr>
              <w:t xml:space="preserve"> Р</w:t>
            </w:r>
            <w:r w:rsidR="00884FD6">
              <w:rPr>
                <w:sz w:val="24"/>
                <w:szCs w:val="24"/>
              </w:rPr>
              <w:t>К</w:t>
            </w:r>
            <w:r w:rsidR="00763E36">
              <w:rPr>
                <w:sz w:val="24"/>
                <w:szCs w:val="24"/>
              </w:rPr>
              <w:t xml:space="preserve"> </w:t>
            </w:r>
          </w:p>
          <w:p w:rsidR="00201BFD" w:rsidRPr="00235A6C" w:rsidRDefault="00201BFD" w:rsidP="00884FD6">
            <w:pPr>
              <w:ind w:right="43"/>
              <w:jc w:val="right"/>
              <w:rPr>
                <w:sz w:val="28"/>
                <w:szCs w:val="28"/>
              </w:rPr>
            </w:pPr>
            <w:r w:rsidRPr="00235A6C">
              <w:rPr>
                <w:sz w:val="24"/>
                <w:szCs w:val="24"/>
              </w:rPr>
              <w:t xml:space="preserve">                                   от </w:t>
            </w:r>
            <w:r w:rsidR="00763E36">
              <w:rPr>
                <w:sz w:val="24"/>
                <w:szCs w:val="24"/>
              </w:rPr>
              <w:t>29.06.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35A6C">
                <w:rPr>
                  <w:sz w:val="24"/>
                  <w:szCs w:val="24"/>
                </w:rPr>
                <w:t>2017 г</w:t>
              </w:r>
            </w:smartTag>
            <w:r w:rsidRPr="00763E36">
              <w:rPr>
                <w:sz w:val="24"/>
                <w:szCs w:val="24"/>
              </w:rPr>
              <w:t>.</w:t>
            </w:r>
            <w:r w:rsidR="00763E36">
              <w:rPr>
                <w:sz w:val="24"/>
                <w:szCs w:val="24"/>
              </w:rPr>
              <w:t xml:space="preserve"> </w:t>
            </w:r>
            <w:r w:rsidR="00763E36" w:rsidRPr="00763E36">
              <w:rPr>
                <w:sz w:val="24"/>
                <w:szCs w:val="24"/>
              </w:rPr>
              <w:t>№ 153</w:t>
            </w:r>
          </w:p>
          <w:p w:rsidR="00201BFD" w:rsidRPr="00235A6C" w:rsidRDefault="00201BFD" w:rsidP="00235A6C">
            <w:pPr>
              <w:ind w:right="43"/>
              <w:jc w:val="center"/>
              <w:rPr>
                <w:sz w:val="28"/>
                <w:szCs w:val="28"/>
              </w:rPr>
            </w:pPr>
          </w:p>
        </w:tc>
      </w:tr>
    </w:tbl>
    <w:p w:rsidR="00201BFD" w:rsidRDefault="00201BFD" w:rsidP="004353E6">
      <w:pPr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</w:t>
      </w:r>
      <w:r w:rsidR="00DD1A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Текст изменений и дополнений</w:t>
      </w:r>
    </w:p>
    <w:p w:rsidR="00201BFD" w:rsidRDefault="00201BFD" w:rsidP="00327238">
      <w:pPr>
        <w:pStyle w:val="a6"/>
        <w:ind w:left="851"/>
        <w:jc w:val="both"/>
        <w:rPr>
          <w:bCs/>
          <w:sz w:val="26"/>
          <w:szCs w:val="26"/>
        </w:rPr>
      </w:pPr>
    </w:p>
    <w:p w:rsidR="00201BFD" w:rsidRDefault="002F26EB" w:rsidP="00884FD6">
      <w:pPr>
        <w:numPr>
          <w:ilvl w:val="0"/>
          <w:numId w:val="9"/>
        </w:numPr>
        <w:shd w:val="clear" w:color="auto" w:fill="FFFFFF"/>
        <w:tabs>
          <w:tab w:val="clear" w:pos="870"/>
          <w:tab w:val="num" w:pos="0"/>
        </w:tabs>
        <w:ind w:left="0" w:right="43" w:firstLine="341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В разделе </w:t>
      </w:r>
      <w:r w:rsidR="00884FD6">
        <w:rPr>
          <w:bCs/>
          <w:color w:val="000000"/>
          <w:spacing w:val="-2"/>
          <w:sz w:val="28"/>
          <w:szCs w:val="28"/>
          <w:lang w:val="en-US"/>
        </w:rPr>
        <w:t>II</w:t>
      </w:r>
      <w:r w:rsidR="00884FD6" w:rsidRPr="00884FD6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«Порядок и условия </w:t>
      </w:r>
      <w:proofErr w:type="gramStart"/>
      <w:r>
        <w:rPr>
          <w:bCs/>
          <w:color w:val="000000"/>
          <w:spacing w:val="-2"/>
          <w:sz w:val="28"/>
          <w:szCs w:val="28"/>
        </w:rPr>
        <w:t>оплаты труда работников сферы культуры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и работнико</w:t>
      </w:r>
      <w:r w:rsidR="00884FD6">
        <w:rPr>
          <w:bCs/>
          <w:color w:val="000000"/>
          <w:spacing w:val="-2"/>
          <w:sz w:val="28"/>
          <w:szCs w:val="28"/>
        </w:rPr>
        <w:t xml:space="preserve">в образовательного учреждения» подпункт п.2.7.2 </w:t>
      </w:r>
      <w:r w:rsidR="00201BFD">
        <w:rPr>
          <w:bCs/>
          <w:color w:val="000000"/>
          <w:spacing w:val="-2"/>
          <w:sz w:val="28"/>
          <w:szCs w:val="28"/>
        </w:rPr>
        <w:t>п</w:t>
      </w:r>
      <w:r>
        <w:rPr>
          <w:bCs/>
          <w:color w:val="000000"/>
          <w:spacing w:val="-2"/>
          <w:sz w:val="28"/>
          <w:szCs w:val="28"/>
        </w:rPr>
        <w:t>ункт</w:t>
      </w:r>
      <w:r w:rsidR="00884FD6">
        <w:rPr>
          <w:bCs/>
          <w:color w:val="000000"/>
          <w:spacing w:val="-2"/>
          <w:sz w:val="28"/>
          <w:szCs w:val="28"/>
        </w:rPr>
        <w:t>а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201BFD">
        <w:rPr>
          <w:bCs/>
          <w:color w:val="000000"/>
          <w:spacing w:val="-2"/>
          <w:sz w:val="28"/>
          <w:szCs w:val="28"/>
        </w:rPr>
        <w:t>2.7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201BFD">
        <w:rPr>
          <w:bCs/>
          <w:color w:val="000000"/>
          <w:spacing w:val="-2"/>
          <w:sz w:val="28"/>
          <w:szCs w:val="28"/>
        </w:rPr>
        <w:t>«Профессиональная квалификационная группа должностей педагогических рабо</w:t>
      </w:r>
      <w:r w:rsidR="00884FD6">
        <w:rPr>
          <w:bCs/>
          <w:color w:val="000000"/>
          <w:spacing w:val="-2"/>
          <w:sz w:val="28"/>
          <w:szCs w:val="28"/>
        </w:rPr>
        <w:t>тников» читать в новой редакции</w:t>
      </w:r>
      <w:r w:rsidR="00201BFD">
        <w:rPr>
          <w:bCs/>
          <w:color w:val="000000"/>
          <w:spacing w:val="-2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01BFD" w:rsidTr="000368A6">
        <w:tc>
          <w:tcPr>
            <w:tcW w:w="3190" w:type="dxa"/>
          </w:tcPr>
          <w:p w:rsidR="00201BFD" w:rsidRPr="000368A6" w:rsidRDefault="00201BFD" w:rsidP="000368A6">
            <w:pPr>
              <w:ind w:right="43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0368A6">
              <w:rPr>
                <w:bCs/>
                <w:color w:val="000000"/>
                <w:spacing w:val="-2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90" w:type="dxa"/>
          </w:tcPr>
          <w:p w:rsidR="00201BFD" w:rsidRPr="000368A6" w:rsidRDefault="00201BFD" w:rsidP="000368A6">
            <w:pPr>
              <w:ind w:right="43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0368A6">
              <w:rPr>
                <w:bCs/>
                <w:color w:val="000000"/>
                <w:spacing w:val="-2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1" w:type="dxa"/>
          </w:tcPr>
          <w:p w:rsidR="00201BFD" w:rsidRPr="000368A6" w:rsidRDefault="00201BFD" w:rsidP="000368A6">
            <w:pPr>
              <w:ind w:right="43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 w:rsidRPr="000368A6">
              <w:rPr>
                <w:bCs/>
                <w:color w:val="000000"/>
                <w:spacing w:val="-2"/>
                <w:sz w:val="28"/>
                <w:szCs w:val="28"/>
              </w:rPr>
              <w:t>Ставка заработной платы,</w:t>
            </w:r>
            <w:r w:rsidR="00884FD6" w:rsidRPr="000368A6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0368A6">
              <w:rPr>
                <w:bCs/>
                <w:color w:val="000000"/>
                <w:spacing w:val="-2"/>
                <w:sz w:val="28"/>
                <w:szCs w:val="28"/>
              </w:rPr>
              <w:t>руб.</w:t>
            </w:r>
          </w:p>
        </w:tc>
      </w:tr>
      <w:tr w:rsidR="00201BFD" w:rsidTr="000368A6">
        <w:tc>
          <w:tcPr>
            <w:tcW w:w="3190" w:type="dxa"/>
          </w:tcPr>
          <w:p w:rsidR="00201BFD" w:rsidRPr="000368A6" w:rsidRDefault="00201BFD" w:rsidP="0080074E">
            <w:pPr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1 квалифицированный уровень</w:t>
            </w:r>
          </w:p>
        </w:tc>
        <w:tc>
          <w:tcPr>
            <w:tcW w:w="3190" w:type="dxa"/>
          </w:tcPr>
          <w:p w:rsidR="00201BFD" w:rsidRPr="000368A6" w:rsidRDefault="00201BFD" w:rsidP="0080074E">
            <w:pPr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  <w:p w:rsidR="00201BFD" w:rsidRPr="000368A6" w:rsidRDefault="00201BFD" w:rsidP="0080074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01BFD" w:rsidRPr="000368A6" w:rsidRDefault="00201BFD" w:rsidP="000368A6">
            <w:pPr>
              <w:jc w:val="center"/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6820,00</w:t>
            </w:r>
          </w:p>
        </w:tc>
      </w:tr>
      <w:tr w:rsidR="00201BFD" w:rsidTr="000368A6">
        <w:tc>
          <w:tcPr>
            <w:tcW w:w="3190" w:type="dxa"/>
          </w:tcPr>
          <w:p w:rsidR="00201BFD" w:rsidRPr="000368A6" w:rsidRDefault="00201BFD" w:rsidP="0080074E">
            <w:pPr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2 квалифицированный уровень</w:t>
            </w:r>
          </w:p>
        </w:tc>
        <w:tc>
          <w:tcPr>
            <w:tcW w:w="3190" w:type="dxa"/>
          </w:tcPr>
          <w:p w:rsidR="00201BFD" w:rsidRPr="000368A6" w:rsidRDefault="00201BFD" w:rsidP="0080074E">
            <w:pPr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Инструктор-методист;</w:t>
            </w:r>
          </w:p>
          <w:p w:rsidR="00201BFD" w:rsidRPr="000368A6" w:rsidRDefault="00201BFD" w:rsidP="0080074E">
            <w:pPr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концертмейстер; педагог дополнительного образования; педагог-организатор; социальный педагог; тренер-преподаватель</w:t>
            </w:r>
          </w:p>
          <w:p w:rsidR="00201BFD" w:rsidRPr="000368A6" w:rsidRDefault="00201BFD" w:rsidP="0080074E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01BFD" w:rsidRPr="000368A6" w:rsidRDefault="00201BFD" w:rsidP="000368A6">
            <w:pPr>
              <w:jc w:val="center"/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7040,00</w:t>
            </w:r>
          </w:p>
        </w:tc>
      </w:tr>
      <w:tr w:rsidR="00201BFD" w:rsidTr="000368A6">
        <w:tc>
          <w:tcPr>
            <w:tcW w:w="3190" w:type="dxa"/>
          </w:tcPr>
          <w:p w:rsidR="00201BFD" w:rsidRPr="000368A6" w:rsidRDefault="00201BFD" w:rsidP="0080074E">
            <w:pPr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3 квалифицированный уровень</w:t>
            </w:r>
          </w:p>
        </w:tc>
        <w:tc>
          <w:tcPr>
            <w:tcW w:w="3190" w:type="dxa"/>
          </w:tcPr>
          <w:p w:rsidR="00201BFD" w:rsidRPr="000368A6" w:rsidRDefault="00201BFD" w:rsidP="0080074E">
            <w:pPr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3191" w:type="dxa"/>
          </w:tcPr>
          <w:p w:rsidR="00201BFD" w:rsidRPr="000368A6" w:rsidRDefault="00201BFD" w:rsidP="000368A6">
            <w:pPr>
              <w:jc w:val="center"/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7260,00</w:t>
            </w:r>
          </w:p>
        </w:tc>
      </w:tr>
      <w:tr w:rsidR="00201BFD" w:rsidTr="000368A6">
        <w:tc>
          <w:tcPr>
            <w:tcW w:w="3190" w:type="dxa"/>
          </w:tcPr>
          <w:p w:rsidR="00201BFD" w:rsidRPr="000368A6" w:rsidRDefault="00201BFD" w:rsidP="0080074E">
            <w:pPr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t>4 квалифицированный уровень</w:t>
            </w:r>
          </w:p>
        </w:tc>
        <w:tc>
          <w:tcPr>
            <w:tcW w:w="3190" w:type="dxa"/>
          </w:tcPr>
          <w:p w:rsidR="00201BFD" w:rsidRPr="000368A6" w:rsidRDefault="00201BFD" w:rsidP="0080074E">
            <w:pPr>
              <w:rPr>
                <w:sz w:val="28"/>
                <w:szCs w:val="28"/>
              </w:rPr>
            </w:pPr>
            <w:proofErr w:type="gramStart"/>
            <w:r w:rsidRPr="000368A6">
              <w:rPr>
                <w:sz w:val="28"/>
                <w:szCs w:val="28"/>
              </w:rPr>
              <w:t xml:space="preserve">Педагог-библиотекарь; преподаватель*(1); преподаватель-организатор основ безопасности жизнедеятельности; руководитель физического воспитания; старший воспитатель; старший </w:t>
            </w:r>
            <w:r w:rsidRPr="000368A6">
              <w:rPr>
                <w:sz w:val="28"/>
                <w:szCs w:val="28"/>
              </w:rPr>
              <w:lastRenderedPageBreak/>
              <w:t xml:space="preserve">методист; </w:t>
            </w:r>
            <w:proofErr w:type="spellStart"/>
            <w:r w:rsidRPr="000368A6">
              <w:rPr>
                <w:sz w:val="28"/>
                <w:szCs w:val="28"/>
              </w:rPr>
              <w:t>тьютор</w:t>
            </w:r>
            <w:proofErr w:type="spellEnd"/>
            <w:r w:rsidRPr="000368A6">
              <w:rPr>
                <w:sz w:val="28"/>
                <w:szCs w:val="28"/>
              </w:rPr>
              <w:t>*(2); учитель; учитель-дефектолог; учитель-логопед</w:t>
            </w:r>
            <w:proofErr w:type="gramEnd"/>
          </w:p>
        </w:tc>
        <w:tc>
          <w:tcPr>
            <w:tcW w:w="3191" w:type="dxa"/>
          </w:tcPr>
          <w:p w:rsidR="00201BFD" w:rsidRPr="000368A6" w:rsidRDefault="00201BFD" w:rsidP="000368A6">
            <w:pPr>
              <w:jc w:val="center"/>
              <w:rPr>
                <w:sz w:val="28"/>
                <w:szCs w:val="28"/>
              </w:rPr>
            </w:pPr>
            <w:r w:rsidRPr="000368A6">
              <w:rPr>
                <w:sz w:val="28"/>
                <w:szCs w:val="28"/>
              </w:rPr>
              <w:lastRenderedPageBreak/>
              <w:t>7480,00</w:t>
            </w:r>
          </w:p>
        </w:tc>
      </w:tr>
    </w:tbl>
    <w:p w:rsidR="00201BFD" w:rsidRPr="007272AE" w:rsidRDefault="00201BFD" w:rsidP="00445609">
      <w:pPr>
        <w:shd w:val="clear" w:color="auto" w:fill="FFFFFF"/>
        <w:ind w:left="360" w:right="43"/>
        <w:jc w:val="both"/>
        <w:rPr>
          <w:bCs/>
          <w:color w:val="000000"/>
          <w:spacing w:val="-2"/>
          <w:sz w:val="28"/>
          <w:szCs w:val="28"/>
        </w:rPr>
      </w:pPr>
    </w:p>
    <w:p w:rsidR="00201BFD" w:rsidRPr="00822DC0" w:rsidRDefault="00201BFD" w:rsidP="00593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в</w:t>
      </w:r>
      <w:r w:rsidR="002F26EB">
        <w:rPr>
          <w:sz w:val="28"/>
          <w:szCs w:val="28"/>
        </w:rPr>
        <w:t xml:space="preserve"> разделе V</w:t>
      </w:r>
      <w:r w:rsidR="00822DC0">
        <w:rPr>
          <w:sz w:val="28"/>
          <w:szCs w:val="28"/>
          <w:lang w:val="en-US"/>
        </w:rPr>
        <w:t>I</w:t>
      </w:r>
      <w:r w:rsidR="002F26EB">
        <w:rPr>
          <w:sz w:val="28"/>
          <w:szCs w:val="28"/>
        </w:rPr>
        <w:t xml:space="preserve"> «Порядок осуществления выплат стимулирующего хар</w:t>
      </w:r>
      <w:r w:rsidR="00894109">
        <w:rPr>
          <w:sz w:val="28"/>
          <w:szCs w:val="28"/>
        </w:rPr>
        <w:t>ак</w:t>
      </w:r>
      <w:r w:rsidR="002F26EB">
        <w:rPr>
          <w:sz w:val="28"/>
          <w:szCs w:val="28"/>
        </w:rPr>
        <w:t>тера работникам учреждений</w:t>
      </w:r>
      <w:r w:rsidR="00894109">
        <w:rPr>
          <w:sz w:val="28"/>
          <w:szCs w:val="28"/>
        </w:rPr>
        <w:t>» в пункт</w:t>
      </w:r>
      <w:r w:rsidR="00822DC0">
        <w:rPr>
          <w:sz w:val="28"/>
          <w:szCs w:val="28"/>
        </w:rPr>
        <w:t>е</w:t>
      </w:r>
      <w:r w:rsidR="00894109">
        <w:rPr>
          <w:sz w:val="28"/>
          <w:szCs w:val="28"/>
        </w:rPr>
        <w:t xml:space="preserve"> </w:t>
      </w:r>
      <w:r>
        <w:rPr>
          <w:sz w:val="28"/>
          <w:szCs w:val="28"/>
        </w:rPr>
        <w:t>6.9</w:t>
      </w:r>
      <w:r w:rsidRPr="00E66190">
        <w:rPr>
          <w:i/>
          <w:sz w:val="28"/>
          <w:szCs w:val="28"/>
        </w:rPr>
        <w:t xml:space="preserve">. </w:t>
      </w:r>
      <w:r w:rsidR="00822DC0">
        <w:rPr>
          <w:i/>
          <w:sz w:val="28"/>
          <w:szCs w:val="28"/>
        </w:rPr>
        <w:t xml:space="preserve">  </w:t>
      </w:r>
      <w:r w:rsidR="00822DC0" w:rsidRPr="00822DC0">
        <w:rPr>
          <w:sz w:val="28"/>
          <w:szCs w:val="28"/>
        </w:rPr>
        <w:t>таблицу  размера стимулирующей надбавки за стаж работы в учреждениях куль</w:t>
      </w:r>
      <w:r w:rsidR="00822DC0">
        <w:rPr>
          <w:sz w:val="28"/>
          <w:szCs w:val="28"/>
        </w:rPr>
        <w:t>туры  изложить в новой редакции</w:t>
      </w:r>
      <w:r w:rsidRPr="00822DC0">
        <w:rPr>
          <w:sz w:val="28"/>
          <w:szCs w:val="28"/>
        </w:rPr>
        <w:t>:</w:t>
      </w:r>
    </w:p>
    <w:p w:rsidR="00201BFD" w:rsidRDefault="00822DC0" w:rsidP="00593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1BFD">
        <w:rPr>
          <w:sz w:val="28"/>
          <w:szCs w:val="28"/>
        </w:rPr>
        <w:t xml:space="preserve">В целях </w:t>
      </w:r>
      <w:proofErr w:type="gramStart"/>
      <w:r w:rsidR="00201BFD">
        <w:rPr>
          <w:sz w:val="28"/>
          <w:szCs w:val="28"/>
        </w:rPr>
        <w:t>обеспечения стабилизации кадрового состава работников учреждений</w:t>
      </w:r>
      <w:proofErr w:type="gramEnd"/>
      <w:r w:rsidR="00201BFD">
        <w:rPr>
          <w:sz w:val="28"/>
          <w:szCs w:val="28"/>
        </w:rPr>
        <w:t xml:space="preserve"> устанавливается</w:t>
      </w:r>
      <w:r w:rsidR="00201BFD" w:rsidRPr="00E66190">
        <w:rPr>
          <w:sz w:val="28"/>
          <w:szCs w:val="28"/>
        </w:rPr>
        <w:t xml:space="preserve">  надбавка</w:t>
      </w:r>
      <w:r w:rsidR="00201BFD">
        <w:rPr>
          <w:sz w:val="28"/>
          <w:szCs w:val="28"/>
        </w:rPr>
        <w:t xml:space="preserve"> к должностному окладу (ставке заработной платы)</w:t>
      </w:r>
      <w:r w:rsidR="00201BFD" w:rsidRPr="00E66190">
        <w:rPr>
          <w:sz w:val="28"/>
          <w:szCs w:val="28"/>
        </w:rPr>
        <w:t xml:space="preserve"> за </w:t>
      </w:r>
      <w:r w:rsidR="00201BFD">
        <w:rPr>
          <w:sz w:val="28"/>
          <w:szCs w:val="28"/>
        </w:rPr>
        <w:t>выслугу лет</w:t>
      </w:r>
      <w:r w:rsidR="00201BFD" w:rsidRPr="00E66190">
        <w:rPr>
          <w:sz w:val="28"/>
          <w:szCs w:val="28"/>
        </w:rPr>
        <w:t xml:space="preserve"> осуществляется в соответствии со стажем работы и устанавливается в следующих максимальных размерах:</w:t>
      </w:r>
    </w:p>
    <w:p w:rsidR="00201BFD" w:rsidRPr="00E66190" w:rsidRDefault="00201BFD" w:rsidP="00593D99">
      <w:pPr>
        <w:ind w:firstLine="709"/>
        <w:jc w:val="both"/>
        <w:rPr>
          <w:sz w:val="28"/>
          <w:szCs w:val="2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3191"/>
      </w:tblGrid>
      <w:tr w:rsidR="00201BFD" w:rsidRPr="00E66190" w:rsidTr="0080074E">
        <w:tc>
          <w:tcPr>
            <w:tcW w:w="648" w:type="dxa"/>
          </w:tcPr>
          <w:p w:rsidR="00201BFD" w:rsidRPr="00E66190" w:rsidRDefault="00201BFD" w:rsidP="0080074E">
            <w:pPr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 xml:space="preserve">№ </w:t>
            </w:r>
            <w:proofErr w:type="gramStart"/>
            <w:r w:rsidRPr="00E66190">
              <w:rPr>
                <w:sz w:val="28"/>
                <w:szCs w:val="28"/>
              </w:rPr>
              <w:t>п</w:t>
            </w:r>
            <w:proofErr w:type="gramEnd"/>
            <w:r w:rsidRPr="00E66190">
              <w:rPr>
                <w:sz w:val="28"/>
                <w:szCs w:val="28"/>
              </w:rPr>
              <w:t>/п</w:t>
            </w:r>
          </w:p>
        </w:tc>
        <w:tc>
          <w:tcPr>
            <w:tcW w:w="5580" w:type="dxa"/>
          </w:tcPr>
          <w:p w:rsidR="00201BFD" w:rsidRPr="00E66190" w:rsidRDefault="00201BFD" w:rsidP="0080074E">
            <w:pPr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Требования к стажу непрерывной работы в учреждениях культуры</w:t>
            </w:r>
          </w:p>
        </w:tc>
        <w:tc>
          <w:tcPr>
            <w:tcW w:w="3191" w:type="dxa"/>
          </w:tcPr>
          <w:p w:rsidR="00201BFD" w:rsidRPr="00E66190" w:rsidRDefault="00201BFD" w:rsidP="0080074E">
            <w:pPr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Надбавка к окладу, %</w:t>
            </w:r>
          </w:p>
        </w:tc>
      </w:tr>
      <w:tr w:rsidR="00201BFD" w:rsidRPr="00E66190" w:rsidTr="0080074E">
        <w:tc>
          <w:tcPr>
            <w:tcW w:w="648" w:type="dxa"/>
            <w:vAlign w:val="center"/>
          </w:tcPr>
          <w:p w:rsidR="00201BFD" w:rsidRPr="00E66190" w:rsidRDefault="00201BFD" w:rsidP="00333C3C">
            <w:pPr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:rsidR="00201BFD" w:rsidRPr="00E66190" w:rsidRDefault="00201BFD" w:rsidP="00333C3C">
            <w:pPr>
              <w:ind w:firstLine="709"/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от 1 года до 3 лет</w:t>
            </w:r>
          </w:p>
        </w:tc>
        <w:tc>
          <w:tcPr>
            <w:tcW w:w="3191" w:type="dxa"/>
            <w:vAlign w:val="center"/>
          </w:tcPr>
          <w:p w:rsidR="00201BFD" w:rsidRPr="00E66190" w:rsidRDefault="00201BFD" w:rsidP="00333C3C">
            <w:pPr>
              <w:ind w:firstLine="709"/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201BFD" w:rsidRPr="00E66190" w:rsidTr="0080074E">
        <w:tc>
          <w:tcPr>
            <w:tcW w:w="648" w:type="dxa"/>
            <w:vAlign w:val="center"/>
          </w:tcPr>
          <w:p w:rsidR="00201BFD" w:rsidRPr="00E66190" w:rsidRDefault="00201BFD" w:rsidP="00333C3C">
            <w:pPr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201BFD" w:rsidRPr="00E66190" w:rsidRDefault="00201BFD" w:rsidP="00333C3C">
            <w:pPr>
              <w:ind w:firstLine="709"/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 xml:space="preserve">от 3 до </w:t>
            </w:r>
            <w:r>
              <w:rPr>
                <w:sz w:val="28"/>
                <w:szCs w:val="28"/>
              </w:rPr>
              <w:t>5</w:t>
            </w:r>
            <w:r w:rsidRPr="00E66190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191" w:type="dxa"/>
            <w:vAlign w:val="center"/>
          </w:tcPr>
          <w:p w:rsidR="00201BFD" w:rsidRPr="00E66190" w:rsidRDefault="00201BFD" w:rsidP="00333C3C">
            <w:pPr>
              <w:ind w:firstLine="709"/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20</w:t>
            </w:r>
          </w:p>
        </w:tc>
      </w:tr>
      <w:tr w:rsidR="00201BFD" w:rsidRPr="00E66190" w:rsidTr="0080074E">
        <w:tc>
          <w:tcPr>
            <w:tcW w:w="648" w:type="dxa"/>
            <w:vAlign w:val="center"/>
          </w:tcPr>
          <w:p w:rsidR="00201BFD" w:rsidRPr="00E66190" w:rsidRDefault="00201BFD" w:rsidP="00333C3C">
            <w:pPr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201BFD" w:rsidRPr="00E66190" w:rsidRDefault="00201BFD" w:rsidP="0033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Свыше       5 лет</w:t>
            </w:r>
          </w:p>
        </w:tc>
        <w:tc>
          <w:tcPr>
            <w:tcW w:w="3191" w:type="dxa"/>
            <w:vAlign w:val="center"/>
          </w:tcPr>
          <w:p w:rsidR="00201BFD" w:rsidRPr="00E66190" w:rsidRDefault="00201BFD" w:rsidP="00333C3C">
            <w:pPr>
              <w:ind w:firstLine="709"/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30</w:t>
            </w:r>
          </w:p>
        </w:tc>
      </w:tr>
    </w:tbl>
    <w:p w:rsidR="00201BFD" w:rsidRDefault="00201BFD" w:rsidP="00333C3C">
      <w:pPr>
        <w:shd w:val="clear" w:color="auto" w:fill="FFFFFF"/>
        <w:ind w:right="43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</w:p>
    <w:p w:rsidR="00763E36" w:rsidRDefault="00201BFD" w:rsidP="00763E36">
      <w:pPr>
        <w:pStyle w:val="1"/>
        <w:spacing w:before="0"/>
        <w:ind w:firstLine="540"/>
        <w:jc w:val="both"/>
        <w:rPr>
          <w:rFonts w:ascii="Times New Roman" w:hAnsi="Times New Roman"/>
          <w:b w:val="0"/>
          <w:bCs w:val="0"/>
          <w:color w:val="000000"/>
          <w:spacing w:val="-2"/>
        </w:rPr>
      </w:pPr>
      <w:r w:rsidRPr="00333C3C">
        <w:rPr>
          <w:rFonts w:ascii="Times New Roman" w:hAnsi="Times New Roman"/>
          <w:b w:val="0"/>
          <w:bCs w:val="0"/>
          <w:color w:val="000000"/>
          <w:spacing w:val="-2"/>
        </w:rPr>
        <w:t>3. Приложение №1 к</w:t>
      </w:r>
      <w:r w:rsidR="003B09BC">
        <w:rPr>
          <w:rFonts w:ascii="Times New Roman" w:hAnsi="Times New Roman"/>
          <w:b w:val="0"/>
          <w:bCs w:val="0"/>
          <w:color w:val="000000"/>
          <w:spacing w:val="-2"/>
        </w:rPr>
        <w:t xml:space="preserve"> </w:t>
      </w:r>
      <w:r w:rsidRPr="00333C3C">
        <w:rPr>
          <w:rFonts w:ascii="Times New Roman" w:hAnsi="Times New Roman"/>
          <w:b w:val="0"/>
          <w:bCs w:val="0"/>
          <w:color w:val="000000"/>
          <w:spacing w:val="-2"/>
        </w:rPr>
        <w:t xml:space="preserve"> Положению о системе оплаты труда работников </w:t>
      </w:r>
      <w:r w:rsidR="00333C3C">
        <w:rPr>
          <w:rFonts w:ascii="Times New Roman" w:hAnsi="Times New Roman"/>
          <w:b w:val="0"/>
          <w:bCs w:val="0"/>
          <w:color w:val="000000"/>
          <w:spacing w:val="-2"/>
        </w:rPr>
        <w:t xml:space="preserve">и </w:t>
      </w:r>
      <w:r w:rsidR="00853881" w:rsidRPr="00853881">
        <w:rPr>
          <w:rFonts w:ascii="Times New Roman" w:hAnsi="Times New Roman"/>
          <w:b w:val="0"/>
          <w:bCs w:val="0"/>
          <w:color w:val="000000"/>
          <w:spacing w:val="-2"/>
        </w:rPr>
        <w:t xml:space="preserve"> руководителей муниципальных </w:t>
      </w:r>
      <w:proofErr w:type="gramStart"/>
      <w:r w:rsidR="00853881" w:rsidRPr="00853881">
        <w:rPr>
          <w:rFonts w:ascii="Times New Roman" w:hAnsi="Times New Roman"/>
          <w:b w:val="0"/>
          <w:bCs w:val="0"/>
          <w:color w:val="000000"/>
          <w:spacing w:val="-2"/>
        </w:rPr>
        <w:t>учреждений культуры Администрации Целинного районного муниципального образования Республики</w:t>
      </w:r>
      <w:proofErr w:type="gramEnd"/>
      <w:r w:rsidR="00853881" w:rsidRPr="00853881">
        <w:rPr>
          <w:rFonts w:ascii="Times New Roman" w:hAnsi="Times New Roman"/>
          <w:b w:val="0"/>
          <w:bCs w:val="0"/>
          <w:color w:val="000000"/>
          <w:spacing w:val="-2"/>
        </w:rPr>
        <w:t xml:space="preserve"> Калмыкия</w:t>
      </w:r>
      <w:r w:rsidRPr="00333C3C">
        <w:rPr>
          <w:rFonts w:ascii="Times New Roman" w:hAnsi="Times New Roman"/>
          <w:b w:val="0"/>
          <w:bCs w:val="0"/>
          <w:color w:val="000000"/>
          <w:spacing w:val="-2"/>
        </w:rPr>
        <w:t xml:space="preserve">   читать в новой редакции:     </w:t>
      </w:r>
    </w:p>
    <w:p w:rsidR="00201BFD" w:rsidRPr="00F77AA8" w:rsidRDefault="00763E36" w:rsidP="00763E36">
      <w:pPr>
        <w:pStyle w:val="1"/>
        <w:spacing w:before="0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pacing w:val="-2"/>
        </w:rPr>
        <w:t xml:space="preserve">                                                                                       </w:t>
      </w:r>
      <w:r w:rsidR="00F77AA8">
        <w:rPr>
          <w:rFonts w:ascii="Times New Roman" w:hAnsi="Times New Roman"/>
          <w:b w:val="0"/>
          <w:bCs w:val="0"/>
          <w:color w:val="000000"/>
          <w:spacing w:val="-2"/>
        </w:rPr>
        <w:t xml:space="preserve">     </w:t>
      </w:r>
      <w:r>
        <w:rPr>
          <w:rFonts w:ascii="Times New Roman" w:hAnsi="Times New Roman"/>
          <w:b w:val="0"/>
          <w:bCs w:val="0"/>
          <w:color w:val="000000"/>
          <w:spacing w:val="-2"/>
        </w:rPr>
        <w:t xml:space="preserve"> </w:t>
      </w:r>
      <w:r w:rsidR="00201BFD">
        <w:rPr>
          <w:bCs w:val="0"/>
          <w:color w:val="000000"/>
          <w:spacing w:val="-2"/>
        </w:rPr>
        <w:t xml:space="preserve"> </w:t>
      </w:r>
      <w:r w:rsidR="00201BFD" w:rsidRPr="00F77AA8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201BFD" w:rsidRPr="00F77AA8" w:rsidRDefault="00201BFD" w:rsidP="00F16930">
      <w:pPr>
        <w:ind w:firstLine="709"/>
        <w:jc w:val="right"/>
        <w:outlineLvl w:val="0"/>
        <w:rPr>
          <w:bCs/>
          <w:kern w:val="32"/>
          <w:sz w:val="24"/>
          <w:szCs w:val="24"/>
        </w:rPr>
      </w:pPr>
      <w:r w:rsidRPr="00F77AA8">
        <w:rPr>
          <w:sz w:val="24"/>
          <w:szCs w:val="24"/>
        </w:rPr>
        <w:t xml:space="preserve">к Положению </w:t>
      </w:r>
      <w:r w:rsidRPr="00F77AA8">
        <w:rPr>
          <w:bCs/>
          <w:kern w:val="32"/>
          <w:sz w:val="24"/>
          <w:szCs w:val="24"/>
        </w:rPr>
        <w:t>о системе оплаты труда</w:t>
      </w:r>
    </w:p>
    <w:p w:rsidR="00201BFD" w:rsidRPr="00F77AA8" w:rsidRDefault="00201BFD" w:rsidP="00F16930">
      <w:pPr>
        <w:ind w:firstLine="709"/>
        <w:jc w:val="right"/>
        <w:outlineLvl w:val="0"/>
        <w:rPr>
          <w:bCs/>
          <w:kern w:val="32"/>
          <w:sz w:val="24"/>
          <w:szCs w:val="24"/>
        </w:rPr>
      </w:pPr>
      <w:r w:rsidRPr="00F77AA8">
        <w:rPr>
          <w:bCs/>
          <w:kern w:val="32"/>
          <w:sz w:val="24"/>
          <w:szCs w:val="24"/>
        </w:rPr>
        <w:t xml:space="preserve"> работников муниципальных   </w:t>
      </w:r>
    </w:p>
    <w:p w:rsidR="00201BFD" w:rsidRPr="00E66190" w:rsidRDefault="00201BFD" w:rsidP="00F16930">
      <w:pPr>
        <w:ind w:firstLine="709"/>
        <w:jc w:val="right"/>
        <w:outlineLvl w:val="0"/>
        <w:rPr>
          <w:rStyle w:val="a8"/>
          <w:b w:val="0"/>
          <w:bCs w:val="0"/>
          <w:sz w:val="28"/>
          <w:szCs w:val="28"/>
        </w:rPr>
      </w:pPr>
      <w:r w:rsidRPr="00F77AA8">
        <w:rPr>
          <w:bCs/>
          <w:kern w:val="32"/>
          <w:sz w:val="24"/>
          <w:szCs w:val="24"/>
        </w:rPr>
        <w:t>учреждений культуры</w:t>
      </w:r>
      <w:r w:rsidRPr="00E66190">
        <w:rPr>
          <w:bCs/>
          <w:kern w:val="32"/>
          <w:sz w:val="28"/>
          <w:szCs w:val="28"/>
        </w:rPr>
        <w:t xml:space="preserve"> </w:t>
      </w:r>
    </w:p>
    <w:p w:rsidR="00201BFD" w:rsidRPr="00E66190" w:rsidRDefault="00201BFD" w:rsidP="00F16930"/>
    <w:p w:rsidR="00201BFD" w:rsidRDefault="00201BFD" w:rsidP="00F16930">
      <w:pPr>
        <w:jc w:val="center"/>
        <w:rPr>
          <w:sz w:val="28"/>
          <w:szCs w:val="28"/>
        </w:rPr>
      </w:pPr>
      <w:r w:rsidRPr="004E709C">
        <w:rPr>
          <w:sz w:val="28"/>
          <w:szCs w:val="28"/>
        </w:rPr>
        <w:t xml:space="preserve">Размеры должностных окладов работников сферы культуры </w:t>
      </w:r>
    </w:p>
    <w:p w:rsidR="00201BFD" w:rsidRDefault="00201BFD" w:rsidP="00F16930">
      <w:pPr>
        <w:jc w:val="center"/>
        <w:rPr>
          <w:sz w:val="28"/>
          <w:szCs w:val="28"/>
        </w:rPr>
      </w:pPr>
    </w:p>
    <w:p w:rsidR="00201BFD" w:rsidRPr="00E66190" w:rsidRDefault="00201BFD" w:rsidP="00F16930">
      <w:pPr>
        <w:ind w:firstLine="709"/>
        <w:jc w:val="both"/>
        <w:rPr>
          <w:sz w:val="28"/>
          <w:szCs w:val="28"/>
        </w:rPr>
      </w:pPr>
      <w:r w:rsidRPr="00E66190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E66190">
        <w:rPr>
          <w:sz w:val="28"/>
          <w:szCs w:val="28"/>
        </w:rPr>
        <w:t>. Профессиональная квалификационная группа «Должности руководящего состава учреждений культуры, искусства»:</w:t>
      </w:r>
    </w:p>
    <w:p w:rsidR="00201BFD" w:rsidRPr="00E66190" w:rsidRDefault="00201BFD" w:rsidP="00F16930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2515"/>
        <w:gridCol w:w="4243"/>
        <w:gridCol w:w="1865"/>
      </w:tblGrid>
      <w:tr w:rsidR="00201BFD" w:rsidRPr="00E66190" w:rsidTr="0080074E">
        <w:trPr>
          <w:tblHeader/>
          <w:jc w:val="center"/>
        </w:trPr>
        <w:tc>
          <w:tcPr>
            <w:tcW w:w="93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№</w:t>
            </w:r>
          </w:p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66190">
              <w:rPr>
                <w:sz w:val="28"/>
                <w:szCs w:val="28"/>
              </w:rPr>
              <w:t>п</w:t>
            </w:r>
            <w:proofErr w:type="gramEnd"/>
            <w:r w:rsidRPr="00E66190">
              <w:rPr>
                <w:sz w:val="28"/>
                <w:szCs w:val="28"/>
              </w:rPr>
              <w:t>/п</w:t>
            </w:r>
          </w:p>
        </w:tc>
        <w:tc>
          <w:tcPr>
            <w:tcW w:w="262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E66190">
              <w:rPr>
                <w:sz w:val="28"/>
                <w:szCs w:val="28"/>
              </w:rPr>
              <w:t>квалифика-ционного</w:t>
            </w:r>
            <w:proofErr w:type="spellEnd"/>
            <w:proofErr w:type="gramEnd"/>
            <w:r w:rsidRPr="00E66190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442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4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</w:tbl>
    <w:p w:rsidR="00201BFD" w:rsidRPr="00E66190" w:rsidRDefault="00201BFD" w:rsidP="00F1693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2514"/>
        <w:gridCol w:w="4243"/>
        <w:gridCol w:w="1865"/>
      </w:tblGrid>
      <w:tr w:rsidR="00201BFD" w:rsidRPr="00E66190" w:rsidTr="0080074E">
        <w:trPr>
          <w:tblHeader/>
          <w:jc w:val="center"/>
        </w:trPr>
        <w:tc>
          <w:tcPr>
            <w:tcW w:w="90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2</w:t>
            </w:r>
          </w:p>
        </w:tc>
        <w:tc>
          <w:tcPr>
            <w:tcW w:w="42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3</w:t>
            </w:r>
          </w:p>
        </w:tc>
        <w:tc>
          <w:tcPr>
            <w:tcW w:w="186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4</w:t>
            </w:r>
          </w:p>
        </w:tc>
      </w:tr>
      <w:tr w:rsidR="00201BFD" w:rsidRPr="00E66190" w:rsidTr="0080074E">
        <w:trPr>
          <w:jc w:val="center"/>
        </w:trPr>
        <w:tc>
          <w:tcPr>
            <w:tcW w:w="90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1.</w:t>
            </w:r>
          </w:p>
        </w:tc>
        <w:tc>
          <w:tcPr>
            <w:tcW w:w="251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 xml:space="preserve"> заведующий отделом (сектором) библиотеки;    заведующий отделом (сектором) дома (дворца) культуры, 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</w:t>
            </w:r>
            <w:r>
              <w:rPr>
                <w:sz w:val="28"/>
                <w:szCs w:val="28"/>
              </w:rPr>
              <w:t xml:space="preserve">, </w:t>
            </w:r>
            <w:r w:rsidRPr="00E66190">
              <w:rPr>
                <w:sz w:val="28"/>
                <w:szCs w:val="28"/>
              </w:rPr>
              <w:t xml:space="preserve"> и организаций; директор творческого коллектива,  </w:t>
            </w:r>
            <w:r w:rsidRPr="00E66190">
              <w:rPr>
                <w:sz w:val="28"/>
                <w:szCs w:val="28"/>
              </w:rPr>
              <w:lastRenderedPageBreak/>
              <w:t>руководитель клубного формирования - любительского объединения,  коллектива самодеятельного искусства, клуба по интересам</w:t>
            </w:r>
            <w:r>
              <w:rPr>
                <w:sz w:val="28"/>
                <w:szCs w:val="28"/>
              </w:rPr>
              <w:t>, заведующий отделом (сектором) музея, заведующий передвижной выставкой музея, режиссер (дирижер, балетмейстер, хормейстер)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вукорежиссер, режиссер массовых представлений</w:t>
            </w:r>
          </w:p>
        </w:tc>
        <w:tc>
          <w:tcPr>
            <w:tcW w:w="186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7374</w:t>
            </w:r>
          </w:p>
        </w:tc>
      </w:tr>
    </w:tbl>
    <w:p w:rsidR="00201BFD" w:rsidRDefault="00201BFD" w:rsidP="00F16930">
      <w:pPr>
        <w:jc w:val="both"/>
        <w:rPr>
          <w:sz w:val="28"/>
          <w:szCs w:val="28"/>
        </w:rPr>
      </w:pPr>
    </w:p>
    <w:p w:rsidR="00201BFD" w:rsidRDefault="00201BFD" w:rsidP="00F16930">
      <w:pPr>
        <w:ind w:firstLine="709"/>
        <w:jc w:val="both"/>
      </w:pPr>
      <w:r w:rsidRPr="00E66190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E66190">
        <w:rPr>
          <w:sz w:val="28"/>
          <w:szCs w:val="28"/>
        </w:rPr>
        <w:t>. Профессиональная квалификационная группа «Должности работников куль</w:t>
      </w:r>
      <w:r>
        <w:rPr>
          <w:sz w:val="28"/>
          <w:szCs w:val="28"/>
        </w:rPr>
        <w:t>туры, искусства среднего звена»:</w:t>
      </w:r>
    </w:p>
    <w:p w:rsidR="00201BFD" w:rsidRPr="00E66190" w:rsidRDefault="00201BFD" w:rsidP="00F16930">
      <w:pPr>
        <w:jc w:val="both"/>
      </w:pPr>
    </w:p>
    <w:tbl>
      <w:tblPr>
        <w:tblW w:w="4944" w:type="pct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1941"/>
        <w:gridCol w:w="4849"/>
        <w:gridCol w:w="1950"/>
      </w:tblGrid>
      <w:tr w:rsidR="00201BFD" w:rsidRPr="00E66190" w:rsidTr="0080074E">
        <w:trPr>
          <w:cantSplit/>
          <w:tblHeader/>
          <w:jc w:val="center"/>
        </w:trPr>
        <w:tc>
          <w:tcPr>
            <w:tcW w:w="7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№</w:t>
            </w:r>
          </w:p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66190">
              <w:rPr>
                <w:sz w:val="28"/>
                <w:szCs w:val="28"/>
              </w:rPr>
              <w:t>п</w:t>
            </w:r>
            <w:proofErr w:type="gramEnd"/>
            <w:r w:rsidRPr="00E66190">
              <w:rPr>
                <w:sz w:val="28"/>
                <w:szCs w:val="28"/>
              </w:rPr>
              <w:t>/п</w:t>
            </w:r>
          </w:p>
        </w:tc>
        <w:tc>
          <w:tcPr>
            <w:tcW w:w="202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E66190">
              <w:rPr>
                <w:sz w:val="28"/>
                <w:szCs w:val="28"/>
              </w:rPr>
              <w:t>квалифика-ционного</w:t>
            </w:r>
            <w:proofErr w:type="spellEnd"/>
            <w:proofErr w:type="gramEnd"/>
            <w:r w:rsidRPr="00E66190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506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 xml:space="preserve">Наименование </w:t>
            </w:r>
          </w:p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должностей</w:t>
            </w:r>
          </w:p>
        </w:tc>
        <w:tc>
          <w:tcPr>
            <w:tcW w:w="203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</w:tbl>
    <w:p w:rsidR="00201BFD" w:rsidRPr="00E66190" w:rsidRDefault="00201BFD" w:rsidP="00F16930">
      <w:pPr>
        <w:rPr>
          <w:sz w:val="2"/>
          <w:szCs w:val="2"/>
        </w:rPr>
      </w:pPr>
    </w:p>
    <w:tbl>
      <w:tblPr>
        <w:tblW w:w="4944" w:type="pct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1941"/>
        <w:gridCol w:w="4850"/>
        <w:gridCol w:w="1950"/>
      </w:tblGrid>
      <w:tr w:rsidR="00201BFD" w:rsidRPr="00E66190" w:rsidTr="0080074E">
        <w:trPr>
          <w:cantSplit/>
          <w:tblHeader/>
          <w:jc w:val="center"/>
        </w:trPr>
        <w:tc>
          <w:tcPr>
            <w:tcW w:w="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2</w:t>
            </w:r>
          </w:p>
        </w:tc>
        <w:tc>
          <w:tcPr>
            <w:tcW w:w="484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4</w:t>
            </w:r>
          </w:p>
        </w:tc>
      </w:tr>
      <w:tr w:rsidR="00201BFD" w:rsidRPr="00E66190" w:rsidTr="0080074E">
        <w:trPr>
          <w:cantSplit/>
          <w:jc w:val="center"/>
        </w:trPr>
        <w:tc>
          <w:tcPr>
            <w:tcW w:w="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1.</w:t>
            </w:r>
          </w:p>
        </w:tc>
        <w:tc>
          <w:tcPr>
            <w:tcW w:w="194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84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jc w:val="both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 xml:space="preserve"> заведующий костюмерной; 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E66190">
              <w:rPr>
                <w:sz w:val="28"/>
                <w:szCs w:val="28"/>
              </w:rPr>
              <w:t>культорганизатор</w:t>
            </w:r>
            <w:proofErr w:type="spellEnd"/>
            <w:r w:rsidRPr="00E66190">
              <w:rPr>
                <w:sz w:val="28"/>
                <w:szCs w:val="28"/>
              </w:rPr>
              <w:t xml:space="preserve"> </w:t>
            </w:r>
          </w:p>
          <w:p w:rsidR="00201BFD" w:rsidRPr="00E66190" w:rsidRDefault="00201BFD" w:rsidP="00800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5981</w:t>
            </w:r>
          </w:p>
        </w:tc>
      </w:tr>
    </w:tbl>
    <w:p w:rsidR="00201BFD" w:rsidRPr="00E66190" w:rsidRDefault="00201BFD" w:rsidP="00F16930">
      <w:pPr>
        <w:rPr>
          <w:sz w:val="28"/>
          <w:szCs w:val="28"/>
        </w:rPr>
      </w:pPr>
    </w:p>
    <w:p w:rsidR="00201BFD" w:rsidRPr="00E66190" w:rsidRDefault="00201BFD" w:rsidP="00F16930">
      <w:pPr>
        <w:ind w:firstLine="709"/>
        <w:jc w:val="both"/>
        <w:rPr>
          <w:sz w:val="28"/>
          <w:szCs w:val="28"/>
        </w:rPr>
      </w:pPr>
      <w:r w:rsidRPr="00E66190">
        <w:rPr>
          <w:sz w:val="28"/>
          <w:szCs w:val="28"/>
        </w:rPr>
        <w:t>2.1.</w:t>
      </w:r>
      <w:r>
        <w:rPr>
          <w:sz w:val="28"/>
          <w:szCs w:val="28"/>
        </w:rPr>
        <w:t>3</w:t>
      </w:r>
      <w:r w:rsidRPr="00E66190">
        <w:rPr>
          <w:sz w:val="28"/>
          <w:szCs w:val="28"/>
        </w:rPr>
        <w:t>. Профессиональная квалификационная группа «Должности работников культуры, искусства ведущего звена»:</w:t>
      </w:r>
    </w:p>
    <w:p w:rsidR="00201BFD" w:rsidRPr="00E66190" w:rsidRDefault="00201BFD" w:rsidP="00F16930">
      <w:pPr>
        <w:jc w:val="both"/>
        <w:rPr>
          <w:sz w:val="28"/>
          <w:szCs w:val="28"/>
        </w:rPr>
      </w:pPr>
    </w:p>
    <w:tbl>
      <w:tblPr>
        <w:tblW w:w="4974" w:type="pct"/>
        <w:jc w:val="center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508"/>
        <w:gridCol w:w="5431"/>
        <w:gridCol w:w="1836"/>
      </w:tblGrid>
      <w:tr w:rsidR="00201BFD" w:rsidRPr="00E66190" w:rsidTr="0080074E">
        <w:trPr>
          <w:tblHeader/>
          <w:jc w:val="center"/>
        </w:trPr>
        <w:tc>
          <w:tcPr>
            <w:tcW w:w="73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№</w:t>
            </w:r>
          </w:p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E66190">
              <w:rPr>
                <w:sz w:val="28"/>
                <w:szCs w:val="28"/>
              </w:rPr>
              <w:t>п</w:t>
            </w:r>
            <w:proofErr w:type="gramEnd"/>
            <w:r w:rsidRPr="00E66190">
              <w:rPr>
                <w:sz w:val="28"/>
                <w:szCs w:val="28"/>
              </w:rPr>
              <w:t>/п</w:t>
            </w:r>
          </w:p>
        </w:tc>
        <w:tc>
          <w:tcPr>
            <w:tcW w:w="159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E66190">
              <w:rPr>
                <w:sz w:val="28"/>
                <w:szCs w:val="28"/>
              </w:rPr>
              <w:t>квалифика-ционного</w:t>
            </w:r>
            <w:proofErr w:type="spellEnd"/>
            <w:proofErr w:type="gramEnd"/>
            <w:r w:rsidRPr="00E66190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57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 xml:space="preserve">Наименование </w:t>
            </w:r>
          </w:p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должностей</w:t>
            </w:r>
          </w:p>
        </w:tc>
        <w:tc>
          <w:tcPr>
            <w:tcW w:w="1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E66190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</w:tbl>
    <w:p w:rsidR="00201BFD" w:rsidRPr="00E66190" w:rsidRDefault="00201BFD" w:rsidP="00F16930">
      <w:pPr>
        <w:rPr>
          <w:sz w:val="2"/>
          <w:szCs w:val="2"/>
        </w:rPr>
      </w:pPr>
    </w:p>
    <w:tbl>
      <w:tblPr>
        <w:tblW w:w="4974" w:type="pct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237"/>
        <w:gridCol w:w="5695"/>
        <w:gridCol w:w="1838"/>
      </w:tblGrid>
      <w:tr w:rsidR="00201BFD" w:rsidRPr="00E66190" w:rsidTr="004050C6">
        <w:trPr>
          <w:tblHeader/>
          <w:jc w:val="center"/>
        </w:trPr>
        <w:tc>
          <w:tcPr>
            <w:tcW w:w="70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5559A8" w:rsidRDefault="00201BFD" w:rsidP="0080074E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5559A8">
              <w:rPr>
                <w:sz w:val="20"/>
                <w:szCs w:val="20"/>
              </w:rPr>
              <w:t>1</w:t>
            </w:r>
          </w:p>
        </w:tc>
        <w:tc>
          <w:tcPr>
            <w:tcW w:w="123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5559A8" w:rsidRDefault="00201BFD" w:rsidP="0080074E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5559A8">
              <w:rPr>
                <w:sz w:val="20"/>
                <w:szCs w:val="20"/>
              </w:rPr>
              <w:t>2</w:t>
            </w:r>
          </w:p>
        </w:tc>
        <w:tc>
          <w:tcPr>
            <w:tcW w:w="56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5559A8" w:rsidRDefault="00201BFD" w:rsidP="0080074E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5559A8">
              <w:rPr>
                <w:sz w:val="20"/>
                <w:szCs w:val="20"/>
              </w:rPr>
              <w:t>3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5559A8" w:rsidRDefault="00201BFD" w:rsidP="0080074E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5559A8">
              <w:rPr>
                <w:sz w:val="20"/>
                <w:szCs w:val="20"/>
              </w:rPr>
              <w:t>4</w:t>
            </w:r>
          </w:p>
        </w:tc>
      </w:tr>
      <w:tr w:rsidR="00201BFD" w:rsidRPr="00E66190" w:rsidTr="004050C6">
        <w:trPr>
          <w:jc w:val="center"/>
        </w:trPr>
        <w:tc>
          <w:tcPr>
            <w:tcW w:w="70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Pr="00E66190" w:rsidRDefault="00201BFD" w:rsidP="0080074E">
            <w:pPr>
              <w:pStyle w:val="ab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Default="00201BFD" w:rsidP="0080074E">
            <w:pPr>
              <w:pStyle w:val="ab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Default="00201BFD" w:rsidP="0080074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Главный библиотекарь, главный библиограф, библиотекарь, библиограф, методист </w:t>
            </w:r>
            <w:r w:rsidRPr="00E66190">
              <w:rPr>
                <w:sz w:val="28"/>
                <w:szCs w:val="28"/>
              </w:rPr>
              <w:t>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  <w:r>
              <w:rPr>
                <w:sz w:val="28"/>
                <w:szCs w:val="28"/>
              </w:rPr>
              <w:t xml:space="preserve">, художественный руководитель структурного подразделения </w:t>
            </w:r>
            <w:proofErr w:type="gramEnd"/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01BFD" w:rsidRDefault="00201BFD" w:rsidP="0080074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6383</w:t>
            </w:r>
          </w:p>
        </w:tc>
      </w:tr>
    </w:tbl>
    <w:p w:rsidR="00201BFD" w:rsidRPr="007272AE" w:rsidRDefault="00201BFD" w:rsidP="00A37A79">
      <w:pPr>
        <w:shd w:val="clear" w:color="auto" w:fill="FFFFFF"/>
        <w:ind w:right="43"/>
        <w:jc w:val="both"/>
        <w:rPr>
          <w:bCs/>
          <w:color w:val="000000"/>
          <w:spacing w:val="-2"/>
          <w:sz w:val="28"/>
          <w:szCs w:val="28"/>
        </w:rPr>
      </w:pPr>
    </w:p>
    <w:sectPr w:rsidR="00201BFD" w:rsidRPr="007272AE" w:rsidSect="00884FD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598"/>
    <w:multiLevelType w:val="hybridMultilevel"/>
    <w:tmpl w:val="8EC6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4E420B"/>
    <w:multiLevelType w:val="hybridMultilevel"/>
    <w:tmpl w:val="AB0EA4B8"/>
    <w:lvl w:ilvl="0" w:tplc="0F627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338BF"/>
    <w:multiLevelType w:val="hybridMultilevel"/>
    <w:tmpl w:val="355EB5C4"/>
    <w:lvl w:ilvl="0" w:tplc="1AB0122C">
      <w:start w:val="1"/>
      <w:numFmt w:val="decimal"/>
      <w:lvlText w:val="%1."/>
      <w:lvlJc w:val="left"/>
      <w:pPr>
        <w:ind w:left="1289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64218DA"/>
    <w:multiLevelType w:val="hybridMultilevel"/>
    <w:tmpl w:val="F9C21816"/>
    <w:lvl w:ilvl="0" w:tplc="6FA22F04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A77257"/>
    <w:multiLevelType w:val="hybridMultilevel"/>
    <w:tmpl w:val="1F602B60"/>
    <w:lvl w:ilvl="0" w:tplc="D56A00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64B16E1"/>
    <w:multiLevelType w:val="hybridMultilevel"/>
    <w:tmpl w:val="328A6812"/>
    <w:lvl w:ilvl="0" w:tplc="1AB0122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92570C5"/>
    <w:multiLevelType w:val="hybridMultilevel"/>
    <w:tmpl w:val="754A2698"/>
    <w:lvl w:ilvl="0" w:tplc="2B14F18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E65D5B"/>
    <w:multiLevelType w:val="multilevel"/>
    <w:tmpl w:val="53FA21FC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72" w:hanging="2160"/>
      </w:pPr>
      <w:rPr>
        <w:rFonts w:cs="Times New Roman" w:hint="default"/>
      </w:rPr>
    </w:lvl>
  </w:abstractNum>
  <w:abstractNum w:abstractNumId="8">
    <w:nsid w:val="7A207397"/>
    <w:multiLevelType w:val="multilevel"/>
    <w:tmpl w:val="E5D0DAD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38"/>
    <w:rsid w:val="0001629D"/>
    <w:rsid w:val="00017122"/>
    <w:rsid w:val="000368A6"/>
    <w:rsid w:val="00041B71"/>
    <w:rsid w:val="00051AAB"/>
    <w:rsid w:val="00052F18"/>
    <w:rsid w:val="00053E9A"/>
    <w:rsid w:val="000762B7"/>
    <w:rsid w:val="00090FBA"/>
    <w:rsid w:val="000E424A"/>
    <w:rsid w:val="00126A45"/>
    <w:rsid w:val="00136F78"/>
    <w:rsid w:val="001446BD"/>
    <w:rsid w:val="001506CA"/>
    <w:rsid w:val="00154A66"/>
    <w:rsid w:val="00183202"/>
    <w:rsid w:val="001874FE"/>
    <w:rsid w:val="00196816"/>
    <w:rsid w:val="001E0904"/>
    <w:rsid w:val="001F0F24"/>
    <w:rsid w:val="00201BFD"/>
    <w:rsid w:val="00204C38"/>
    <w:rsid w:val="002137ED"/>
    <w:rsid w:val="00231431"/>
    <w:rsid w:val="00235A6C"/>
    <w:rsid w:val="002369A3"/>
    <w:rsid w:val="0026440D"/>
    <w:rsid w:val="002852C7"/>
    <w:rsid w:val="002A5BEC"/>
    <w:rsid w:val="002A7A8F"/>
    <w:rsid w:val="002E0C39"/>
    <w:rsid w:val="002E3219"/>
    <w:rsid w:val="002F26EB"/>
    <w:rsid w:val="00303164"/>
    <w:rsid w:val="00304CB4"/>
    <w:rsid w:val="00327238"/>
    <w:rsid w:val="00333C3C"/>
    <w:rsid w:val="00346C18"/>
    <w:rsid w:val="00350745"/>
    <w:rsid w:val="00385FD5"/>
    <w:rsid w:val="00390B37"/>
    <w:rsid w:val="003942A8"/>
    <w:rsid w:val="00395C4B"/>
    <w:rsid w:val="003A0787"/>
    <w:rsid w:val="003B09BC"/>
    <w:rsid w:val="003B3A42"/>
    <w:rsid w:val="003C56C9"/>
    <w:rsid w:val="003C7B1F"/>
    <w:rsid w:val="003D19EA"/>
    <w:rsid w:val="003E6886"/>
    <w:rsid w:val="004050C6"/>
    <w:rsid w:val="00416868"/>
    <w:rsid w:val="004274D5"/>
    <w:rsid w:val="004353E6"/>
    <w:rsid w:val="00437B07"/>
    <w:rsid w:val="0044017B"/>
    <w:rsid w:val="00441609"/>
    <w:rsid w:val="00442877"/>
    <w:rsid w:val="0044485B"/>
    <w:rsid w:val="00445609"/>
    <w:rsid w:val="00484384"/>
    <w:rsid w:val="00494E16"/>
    <w:rsid w:val="004B6AFD"/>
    <w:rsid w:val="004C2EA9"/>
    <w:rsid w:val="004D58F1"/>
    <w:rsid w:val="004D7E5F"/>
    <w:rsid w:val="004E709C"/>
    <w:rsid w:val="00513D8A"/>
    <w:rsid w:val="00534D88"/>
    <w:rsid w:val="00536DAC"/>
    <w:rsid w:val="00542E0F"/>
    <w:rsid w:val="005559A8"/>
    <w:rsid w:val="0056375A"/>
    <w:rsid w:val="00573BE7"/>
    <w:rsid w:val="0057494A"/>
    <w:rsid w:val="00575E33"/>
    <w:rsid w:val="00576843"/>
    <w:rsid w:val="00593D99"/>
    <w:rsid w:val="005C6DF3"/>
    <w:rsid w:val="005D1DA3"/>
    <w:rsid w:val="006038C7"/>
    <w:rsid w:val="00611F70"/>
    <w:rsid w:val="006136CD"/>
    <w:rsid w:val="006240A8"/>
    <w:rsid w:val="00657FB4"/>
    <w:rsid w:val="00690869"/>
    <w:rsid w:val="006D1A5A"/>
    <w:rsid w:val="006E5BB3"/>
    <w:rsid w:val="00702B22"/>
    <w:rsid w:val="00722094"/>
    <w:rsid w:val="00725F9D"/>
    <w:rsid w:val="007272AE"/>
    <w:rsid w:val="00727CD8"/>
    <w:rsid w:val="00750B5C"/>
    <w:rsid w:val="00763E36"/>
    <w:rsid w:val="0078359F"/>
    <w:rsid w:val="007B7F36"/>
    <w:rsid w:val="007E3E33"/>
    <w:rsid w:val="007E4318"/>
    <w:rsid w:val="007E634F"/>
    <w:rsid w:val="008000D6"/>
    <w:rsid w:val="0080074E"/>
    <w:rsid w:val="00800A2A"/>
    <w:rsid w:val="00822DC0"/>
    <w:rsid w:val="00833839"/>
    <w:rsid w:val="00837CD9"/>
    <w:rsid w:val="00845732"/>
    <w:rsid w:val="00845F1E"/>
    <w:rsid w:val="00853881"/>
    <w:rsid w:val="00856AAD"/>
    <w:rsid w:val="00860364"/>
    <w:rsid w:val="00884FD6"/>
    <w:rsid w:val="00894109"/>
    <w:rsid w:val="00895C2E"/>
    <w:rsid w:val="008A089A"/>
    <w:rsid w:val="008A1FBE"/>
    <w:rsid w:val="008A749C"/>
    <w:rsid w:val="008B3675"/>
    <w:rsid w:val="008D01C4"/>
    <w:rsid w:val="00930AEA"/>
    <w:rsid w:val="00945FFD"/>
    <w:rsid w:val="00954412"/>
    <w:rsid w:val="00970051"/>
    <w:rsid w:val="00970723"/>
    <w:rsid w:val="009974F3"/>
    <w:rsid w:val="009A719B"/>
    <w:rsid w:val="009B1884"/>
    <w:rsid w:val="009C1ABF"/>
    <w:rsid w:val="009E7D41"/>
    <w:rsid w:val="009F7006"/>
    <w:rsid w:val="00A37A79"/>
    <w:rsid w:val="00A64218"/>
    <w:rsid w:val="00A6438E"/>
    <w:rsid w:val="00A85F95"/>
    <w:rsid w:val="00AB14B2"/>
    <w:rsid w:val="00B22CB3"/>
    <w:rsid w:val="00B443C8"/>
    <w:rsid w:val="00B62917"/>
    <w:rsid w:val="00B666A4"/>
    <w:rsid w:val="00B7132B"/>
    <w:rsid w:val="00B7184E"/>
    <w:rsid w:val="00B73604"/>
    <w:rsid w:val="00B827DB"/>
    <w:rsid w:val="00BA000A"/>
    <w:rsid w:val="00BD04AA"/>
    <w:rsid w:val="00BD462A"/>
    <w:rsid w:val="00BF2894"/>
    <w:rsid w:val="00BF30E5"/>
    <w:rsid w:val="00C01F97"/>
    <w:rsid w:val="00CB1650"/>
    <w:rsid w:val="00CC3014"/>
    <w:rsid w:val="00CF5188"/>
    <w:rsid w:val="00D07D4F"/>
    <w:rsid w:val="00D15463"/>
    <w:rsid w:val="00D1563E"/>
    <w:rsid w:val="00D1749C"/>
    <w:rsid w:val="00D34F94"/>
    <w:rsid w:val="00D548A9"/>
    <w:rsid w:val="00D75AE5"/>
    <w:rsid w:val="00DC084C"/>
    <w:rsid w:val="00DD1AD1"/>
    <w:rsid w:val="00DD67CC"/>
    <w:rsid w:val="00DE69DB"/>
    <w:rsid w:val="00DF014D"/>
    <w:rsid w:val="00E27472"/>
    <w:rsid w:val="00E66190"/>
    <w:rsid w:val="00E8122E"/>
    <w:rsid w:val="00EB0B84"/>
    <w:rsid w:val="00EB1318"/>
    <w:rsid w:val="00EE6548"/>
    <w:rsid w:val="00F16930"/>
    <w:rsid w:val="00F30A7A"/>
    <w:rsid w:val="00F668A6"/>
    <w:rsid w:val="00F67554"/>
    <w:rsid w:val="00F77AA8"/>
    <w:rsid w:val="00F83405"/>
    <w:rsid w:val="00FB2A4F"/>
    <w:rsid w:val="00FB4F17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1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136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424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64218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36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E424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6421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A64218"/>
    <w:rPr>
      <w:b/>
      <w:sz w:val="28"/>
      <w:lang w:val="en-US"/>
    </w:rPr>
  </w:style>
  <w:style w:type="paragraph" w:customStyle="1" w:styleId="text3cl">
    <w:name w:val="text3cl"/>
    <w:basedOn w:val="a"/>
    <w:uiPriority w:val="99"/>
    <w:rsid w:val="00A64218"/>
    <w:pPr>
      <w:spacing w:before="144" w:after="288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A6421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64218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642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642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6421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64218"/>
    <w:pPr>
      <w:ind w:left="720"/>
      <w:contextualSpacing/>
    </w:pPr>
  </w:style>
  <w:style w:type="paragraph" w:styleId="a7">
    <w:name w:val="No Spacing"/>
    <w:uiPriority w:val="99"/>
    <w:qFormat/>
    <w:rsid w:val="008D01C4"/>
    <w:rPr>
      <w:rFonts w:ascii="Times New Roman" w:eastAsia="Times New Roman" w:hAnsi="Times New Roman"/>
    </w:rPr>
  </w:style>
  <w:style w:type="paragraph" w:customStyle="1" w:styleId="stylet1">
    <w:name w:val="stylet1"/>
    <w:basedOn w:val="a"/>
    <w:uiPriority w:val="99"/>
    <w:rsid w:val="000E424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0E424A"/>
    <w:rPr>
      <w:rFonts w:cs="Times New Roman"/>
      <w:b/>
      <w:bCs/>
    </w:rPr>
  </w:style>
  <w:style w:type="paragraph" w:customStyle="1" w:styleId="formattexttopleveltext">
    <w:name w:val="formattext topleveltext"/>
    <w:basedOn w:val="a"/>
    <w:uiPriority w:val="99"/>
    <w:rsid w:val="000E424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E424A"/>
    <w:rPr>
      <w:rFonts w:cs="Times New Roman"/>
    </w:rPr>
  </w:style>
  <w:style w:type="character" w:styleId="a9">
    <w:name w:val="Hyperlink"/>
    <w:basedOn w:val="a0"/>
    <w:uiPriority w:val="99"/>
    <w:rsid w:val="000E424A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0E424A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84384"/>
    <w:rPr>
      <w:rFonts w:cs="Times New Roman"/>
      <w:color w:val="008000"/>
      <w:sz w:val="20"/>
      <w:szCs w:val="20"/>
      <w:u w:val="single"/>
    </w:rPr>
  </w:style>
  <w:style w:type="paragraph" w:customStyle="1" w:styleId="ConsPlusNormal">
    <w:name w:val="ConsPlusNormal"/>
    <w:uiPriority w:val="99"/>
    <w:rsid w:val="00725F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b">
    <w:name w:val="Содержимое таблицы"/>
    <w:basedOn w:val="a"/>
    <w:uiPriority w:val="99"/>
    <w:rsid w:val="00F16930"/>
    <w:pPr>
      <w:widowControl w:val="0"/>
      <w:suppressLineNumbers/>
      <w:suppressAutoHyphens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Николай Николаевич</cp:lastModifiedBy>
  <cp:revision>138</cp:revision>
  <cp:lastPrinted>2016-12-21T11:17:00Z</cp:lastPrinted>
  <dcterms:created xsi:type="dcterms:W3CDTF">2013-03-15T08:12:00Z</dcterms:created>
  <dcterms:modified xsi:type="dcterms:W3CDTF">2017-10-27T05:50:00Z</dcterms:modified>
</cp:coreProperties>
</file>